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Youth Apprenticeship/Internship Application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DEADLINE: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Thursday March 29th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Return completed application to Mr. Hermann or Guidance office</w:t>
      </w:r>
    </w:p>
    <w:tbl>
      <w:tblPr>
        <w:tblStyle w:val="Table1"/>
        <w:tblW w:w="10928.256244218317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.2562442183164"/>
        <w:gridCol w:w="3585"/>
        <w:gridCol w:w="1830"/>
        <w:gridCol w:w="105"/>
        <w:gridCol w:w="375"/>
        <w:gridCol w:w="4710"/>
        <w:tblGridChange w:id="0">
          <w:tblGrid>
            <w:gridCol w:w="323.2562442183164"/>
            <w:gridCol w:w="3585"/>
            <w:gridCol w:w="1830"/>
            <w:gridCol w:w="105"/>
            <w:gridCol w:w="375"/>
            <w:gridCol w:w="4710"/>
          </w:tblGrid>
        </w:tblGridChange>
      </w:tblGrid>
      <w:tr>
        <w:trPr>
          <w:trHeight w:val="460" w:hRule="atLeast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DATE:                                            </w:t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Mark the box of the program for which you are applying.  If you wish to apply to multiple program areas, please indicate your preference by using 1, 2, or 3 etc.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Agriculture, Food, and Natural Resources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Information Technology</w:t>
            </w:r>
          </w:p>
        </w:tc>
      </w:tr>
      <w:tr>
        <w:trPr>
          <w:trHeight w:val="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Large Animal – Herd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Info Tech Essentials</w:t>
            </w:r>
          </w:p>
        </w:tc>
      </w:tr>
      <w:tr>
        <w:trPr>
          <w:trHeight w:val="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Small Animal - Veterinary Technician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Hardware/Software</w:t>
            </w:r>
          </w:p>
        </w:tc>
      </w:tr>
      <w:tr>
        <w:trPr>
          <w:trHeight w:val="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Water Resource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Web and Digital Media</w:t>
            </w:r>
          </w:p>
        </w:tc>
      </w:tr>
      <w:tr>
        <w:trPr>
          <w:trHeight w:val="24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Plants/Greenhouse/Floral/Landscaping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2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Arts, A/V Technology and Communications</w:t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31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Manufacturing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Graphic Design and Pre-Press </w:t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Industrial Equipment Maintenance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Press and Post-Press</w:t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Machining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Construction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Welding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Carpentry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Manufacturing Processes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HVAC Technician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Production Operations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Plumbing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Assembly and Packaging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Electrician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Science, Technology, Engineering, and Math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Masonry/Concrete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Engineering Drafting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Architectural drafting/planning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Mechanical/Electrical Engineering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Civil Engineering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Elementary School</w:t>
            </w:r>
          </w:p>
        </w:tc>
        <w:tc>
          <w:tcPr/>
          <w:p w:rsidR="00000000" w:rsidDel="00000000" w:rsidP="00000000" w:rsidRDefault="00000000" w:rsidRPr="00000000" w14:paraId="000000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Bioscience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7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Middle School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9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Marketing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High School</w:t>
            </w:r>
          </w:p>
        </w:tc>
        <w:tc>
          <w:tcPr/>
          <w:p w:rsidR="00000000" w:rsidDel="00000000" w:rsidP="00000000" w:rsidRDefault="00000000" w:rsidRPr="00000000" w14:paraId="000000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Professional Sales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Merchandising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Services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Marketing Communication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Accounting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Marketing Research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Banking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Marketing Management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Insurance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 Services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3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Transportation, Distribution, and Logistics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Certified Nursing Assistant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Logistics and Supply Chain Management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Dental Assistant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Auto Collision and repair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Medical Assistant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Automotive Technician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Pharmacy Technician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Diesel Technician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Medical Office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 additional information, contact Mr. Hermann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Ambulatory/Support services:  Dietary; 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Imaging; Laboratory; Optician; PT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Hospitality, Lodging, and Tourism</w:t>
            </w:r>
          </w:p>
        </w:tc>
        <w:tc>
          <w:tcPr>
            <w:gridSpan w:val="2"/>
            <w:vMerge w:val="continue"/>
            <w:shd w:fill="d9d9d9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Food and Beverage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Lodging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Reservations &amp; Tour/Activity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Maintenance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Meetings and Events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Marketing and Sales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Slinger High School Youth Apprenticeship/Internship Application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I.  Background Information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20"/>
        <w:gridCol w:w="2175"/>
        <w:gridCol w:w="4605"/>
        <w:tblGridChange w:id="0">
          <w:tblGrid>
            <w:gridCol w:w="4020"/>
            <w:gridCol w:w="2175"/>
            <w:gridCol w:w="4605"/>
          </w:tblGrid>
        </w:tblGridChange>
      </w:tblGrid>
      <w:tr>
        <w:trPr>
          <w:trHeight w:val="5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(First, Middle, Last):</w:t>
            </w:r>
          </w:p>
        </w:tc>
      </w:tr>
      <w:tr>
        <w:trPr>
          <w:trHeight w:val="5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 (Street or P.O. Box):</w:t>
            </w:r>
          </w:p>
        </w:tc>
      </w:tr>
      <w:tr>
        <w:trPr>
          <w:trHeight w:val="580" w:hRule="atLeast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City: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Zip: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Telephone: (       ) -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0"/>
              </w:tabs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Birth:</w:t>
              <w:tab/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0"/>
              </w:tabs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School Email: 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0"/>
              </w:tabs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0"/>
              </w:tabs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 Email: </w:t>
            </w:r>
          </w:p>
        </w:tc>
      </w:tr>
      <w:tr>
        <w:trPr>
          <w:trHeight w:val="8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 you hold a valid driver’s license? 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Yes       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no driver’s license, anticipated date of license achievement: </w:t>
            </w:r>
          </w:p>
        </w:tc>
      </w:tr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 you have a means of transportation  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Yes       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Current Y</w:t>
            </w:r>
            <w:r w:rsidDel="00000000" w:rsidR="00000000" w:rsidRPr="00000000">
              <w:rPr>
                <w:rtl w:val="0"/>
              </w:rPr>
              <w:t xml:space="preserve">ear in School: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Sophomore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Junior    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Senior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Parent or Guardian:</w:t>
            </w:r>
          </w:p>
        </w:tc>
      </w:tr>
      <w:tr>
        <w:trPr>
          <w:trHeight w:val="58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Telephone:  (      ) -</w:t>
            </w:r>
          </w:p>
        </w:tc>
      </w:tr>
    </w:tbl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Below is a list of the extracurricular activities in which I plan to participate as well as a summarized timeline for each activity. I am providing as much information as I have available and being specific, regarding activities and timelines, as I possibly can at this time.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6"/>
        <w:gridCol w:w="2505"/>
        <w:gridCol w:w="5625"/>
        <w:tblGridChange w:id="0">
          <w:tblGrid>
            <w:gridCol w:w="2666"/>
            <w:gridCol w:w="2505"/>
            <w:gridCol w:w="5625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or Activity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Timeframe (months)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time of day/hours for practice and/or competition</w:t>
            </w:r>
          </w:p>
        </w:tc>
      </w:tr>
      <w:tr>
        <w:trPr>
          <w:trHeight w:val="6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 Football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August through November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Practice every day from 3-7 p.m., game every Friday</w:t>
            </w:r>
          </w:p>
        </w:tc>
      </w:tr>
      <w:tr>
        <w:trPr>
          <w:trHeight w:val="6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 Musical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February through April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Rehearsal MWF from 5-9 p.m.,</w:t>
            </w:r>
          </w:p>
          <w:p w:rsidR="00000000" w:rsidDel="00000000" w:rsidP="00000000" w:rsidRDefault="00000000" w:rsidRPr="00000000" w14:paraId="0000013B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Performances on Thursday-Sunday, April 6-9</w:t>
            </w:r>
          </w:p>
        </w:tc>
      </w:tr>
    </w:tbl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Summer vacations/obligations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Example: Family vacation June 20-27. Basketball camp July 8-12.</w:t>
      </w:r>
    </w:p>
    <w:tbl>
      <w:tblPr>
        <w:tblStyle w:val="Table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8265"/>
        <w:tblGridChange w:id="0">
          <w:tblGrid>
            <w:gridCol w:w="2490"/>
            <w:gridCol w:w="8265"/>
          </w:tblGrid>
        </w:tblGridChange>
      </w:tblGrid>
      <w:t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Current or Previous Employment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Employer 1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Dates of Employment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Duties/Responsibilities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Employer 2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Dates of Employment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Duties/Responsibilities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Verification of GPA and Signatures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Current Cumulative GPA as of ______/______/______ is __________/4.0</w:t>
        <w:tab/>
        <w:t xml:space="preserve">  </w:t>
      </w:r>
      <w:r w:rsidDel="00000000" w:rsidR="00000000" w:rsidRPr="00000000">
        <w:rPr>
          <w:b w:val="1"/>
          <w:rtl w:val="0"/>
        </w:rPr>
        <w:t xml:space="preserve">Guidance Initials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Signature</w:t>
        <w:tab/>
        <w:t xml:space="preserve">_________________________________________</w:t>
        <w:tab/>
        <w:t xml:space="preserve">Date </w:t>
        <w:tab/>
        <w:t xml:space="preserve">___________________</w:t>
      </w:r>
    </w:p>
    <w:p w:rsidR="00000000" w:rsidDel="00000000" w:rsidP="00000000" w:rsidRDefault="00000000" w:rsidRPr="00000000" w14:paraId="0000015B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 Signature</w:t>
        <w:tab/>
        <w:t xml:space="preserve">_________________________________________</w:t>
        <w:tab/>
        <w:t xml:space="preserve">Date</w:t>
        <w:tab/>
        <w:t xml:space="preserve">___________________</w:t>
      </w:r>
    </w:p>
    <w:p w:rsidR="00000000" w:rsidDel="00000000" w:rsidP="00000000" w:rsidRDefault="00000000" w:rsidRPr="00000000" w14:paraId="0000015E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STW Coordinator Signature___________________________________</w:t>
        <w:tab/>
        <w:t xml:space="preserve">Date </w:t>
        <w:tab/>
        <w:t xml:space="preserve">___________________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***</w:t>
      </w:r>
      <w:r w:rsidDel="00000000" w:rsidR="00000000" w:rsidRPr="00000000">
        <w:rPr>
          <w:b w:val="1"/>
          <w:rtl w:val="0"/>
        </w:rPr>
        <w:t xml:space="preserve">Attach a copy of student’s transcript to the application prior to submitting to STW Coordinator.***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Style w:val="Title"/>
        <w:contextualSpacing w:val="0"/>
        <w:jc w:val="left"/>
        <w:rPr>
          <w:sz w:val="28"/>
          <w:szCs w:val="28"/>
        </w:rPr>
      </w:pPr>
      <w:bookmarkStart w:colFirst="0" w:colLast="0" w:name="_st03ku5gjem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 Reference Forms</w:t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1 Recommendation Form (completed by teacher, counselor, or principal)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45"/>
        </w:tabs>
        <w:ind w:left="360" w:firstLine="0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45"/>
        </w:tabs>
        <w:ind w:left="360" w:firstLine="0"/>
        <w:contextualSpacing w:val="0"/>
        <w:rPr/>
      </w:pPr>
      <w:r w:rsidDel="00000000" w:rsidR="00000000" w:rsidRPr="00000000">
        <w:rPr>
          <w:rtl w:val="0"/>
        </w:rPr>
        <w:t xml:space="preserve">Print blank forms and deliver to be filled out by hand.  </w:t>
      </w:r>
      <w:r w:rsidDel="00000000" w:rsidR="00000000" w:rsidRPr="00000000">
        <w:rPr>
          <w:color w:val="ff0000"/>
          <w:u w:val="single"/>
          <w:rtl w:val="0"/>
        </w:rPr>
        <w:t xml:space="preserve">Completed Recommendation form must be submitted to Mr. Hermann, NOT returned to student.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Recommendation Form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Student Name __________________________________</w:t>
        <w:tab/>
        <w:t xml:space="preserve">Grade _____</w:t>
        <w:tab/>
        <w:t xml:space="preserve">School ___________________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000000"/>
          <w:highlight w:val="yellow"/>
          <w:rtl w:val="0"/>
        </w:rPr>
        <w:t xml:space="preserve">DO NOT RETURN THIS FORM TO THE STUDENT!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Please return to Mr. Hermann by: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Thursday March 29th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5"/>
        <w:gridCol w:w="3510"/>
        <w:gridCol w:w="1440"/>
        <w:gridCol w:w="1350"/>
        <w:gridCol w:w="1440"/>
        <w:gridCol w:w="1705"/>
        <w:tblGridChange w:id="0">
          <w:tblGrid>
            <w:gridCol w:w="1345"/>
            <w:gridCol w:w="3510"/>
            <w:gridCol w:w="1440"/>
            <w:gridCol w:w="1350"/>
            <w:gridCol w:w="1440"/>
            <w:gridCol w:w="1705"/>
          </w:tblGrid>
        </w:tblGridChange>
      </w:tblGrid>
      <w:tr>
        <w:tc>
          <w:tcPr/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Basis for Judgment</w:t>
            </w:r>
          </w:p>
        </w:tc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Below Average</w:t>
            </w:r>
          </w:p>
        </w:tc>
        <w:tc>
          <w:tcPr/>
          <w:p w:rsidR="00000000" w:rsidDel="00000000" w:rsidP="00000000" w:rsidRDefault="00000000" w:rsidRPr="00000000" w14:paraId="0000017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Average</w:t>
            </w:r>
          </w:p>
        </w:tc>
        <w:tc>
          <w:tcPr/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Above Average</w:t>
            </w:r>
          </w:p>
        </w:tc>
        <w:tc>
          <w:tcPr/>
          <w:p w:rsidR="00000000" w:rsidDel="00000000" w:rsidP="00000000" w:rsidRDefault="00000000" w:rsidRPr="00000000" w14:paraId="0000017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Excellent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(Top 10%)</w:t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Academic Performance/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Work</w:t>
            </w:r>
          </w:p>
        </w:tc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Attitude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Effort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Honesty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Dependability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Teamwork/Cooperation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Attendance/Punctuality 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Would you hire this student to work for you?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Maybe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(explain below)</w:t>
            </w:r>
          </w:p>
        </w:tc>
      </w:tr>
    </w:tbl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provide specific examples of performance to help potential employers gauge this student’s employability.</w:t>
      </w:r>
    </w:p>
    <w:tbl>
      <w:tblPr>
        <w:tblStyle w:val="Table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</w:t>
        <w:tab/>
        <w:t xml:space="preserve">Date __________________________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                                 Signature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      ______________________________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Printed Name</w:t>
        <w:tab/>
        <w:tab/>
        <w:tab/>
        <w:tab/>
        <w:tab/>
        <w:tab/>
        <w:t xml:space="preserve">Position/Subject Taught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2">
    <w:pPr>
      <w:contextualSpacing w:val="0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3">
    <w:pPr>
      <w:contextualSpacing w:val="0"/>
      <w:jc w:val="center"/>
      <w:rPr/>
    </w:pPr>
    <w:r w:rsidDel="00000000" w:rsidR="00000000" w:rsidRPr="00000000">
      <w:rPr>
        <w:b w:val="1"/>
        <w:sz w:val="36"/>
        <w:szCs w:val="36"/>
        <w:rtl w:val="0"/>
      </w:rPr>
      <w:t xml:space="preserve">Slinger High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